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50" w:rsidRPr="00ED3450" w:rsidRDefault="00ED3450" w:rsidP="00ED3450">
      <w:pPr>
        <w:spacing w:after="195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</w:pPr>
      <w:r w:rsidRPr="00FD6E4A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П</w:t>
      </w:r>
      <w:proofErr w:type="spellStart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оселення</w:t>
      </w:r>
      <w:proofErr w:type="spellEnd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гуртожитку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студентів </w:t>
      </w:r>
      <w:r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br/>
      </w:r>
      <w:proofErr w:type="spellStart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Київськ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ої</w:t>
      </w:r>
      <w:proofErr w:type="spellEnd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державно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ї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академ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ії</w:t>
      </w:r>
      <w:proofErr w:type="spellEnd"/>
      <w:r w:rsidRPr="00FD6E4A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 xml:space="preserve"> декоративно-прикладного мистецтва і дизайну імені Михайла Бойчука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на 20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2</w:t>
      </w:r>
      <w:r w:rsidR="0082530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1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/202</w:t>
      </w:r>
      <w:r w:rsidR="00825303">
        <w:rPr>
          <w:rFonts w:ascii="Arial" w:eastAsia="Times New Roman" w:hAnsi="Arial" w:cs="Arial"/>
          <w:b/>
          <w:bCs/>
          <w:sz w:val="28"/>
          <w:szCs w:val="28"/>
          <w:lang w:val="uk-UA" w:eastAsia="ru-RU"/>
        </w:rPr>
        <w:t>2</w:t>
      </w:r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навчальний</w:t>
      </w:r>
      <w:proofErr w:type="spellEnd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FD6E4A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рік</w:t>
      </w:r>
      <w:proofErr w:type="spellEnd"/>
    </w:p>
    <w:p w:rsidR="00ED3450" w:rsidRPr="00ED3450" w:rsidRDefault="00ED3450" w:rsidP="00ED3450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Подача заяви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поселення</w:t>
      </w:r>
      <w:r w:rsidRPr="00ED3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</w:t>
      </w:r>
      <w:r w:rsidR="00825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до 20</w:t>
      </w:r>
      <w:r w:rsidRPr="00ED3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.08.202</w:t>
      </w:r>
      <w:r w:rsidR="008253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1</w:t>
      </w:r>
      <w:r w:rsidRPr="00ED34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р.</w:t>
      </w:r>
      <w:r w:rsidRPr="00ED34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)*  </w:t>
      </w:r>
    </w:p>
    <w:p w:rsidR="00ED3450" w:rsidRPr="005F2345" w:rsidRDefault="00ED3450" w:rsidP="00ED3450">
      <w:pPr>
        <w:numPr>
          <w:ilvl w:val="2"/>
          <w:numId w:val="1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поселення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656F5" w:rsidRPr="00E656F5">
        <w:rPr>
          <w:b/>
          <w:color w:val="17365D" w:themeColor="text2" w:themeShade="BF"/>
          <w:sz w:val="32"/>
          <w:szCs w:val="32"/>
        </w:rPr>
        <w:t>Заяв</w:t>
      </w:r>
      <w:proofErr w:type="spellEnd"/>
      <w:r w:rsidR="009363EB">
        <w:rPr>
          <w:b/>
          <w:color w:val="17365D" w:themeColor="text2" w:themeShade="BF"/>
          <w:sz w:val="32"/>
          <w:szCs w:val="32"/>
          <w:lang w:val="uk-UA"/>
        </w:rPr>
        <w:t>а</w:t>
      </w:r>
      <w:r w:rsidR="00620295">
        <w:t xml:space="preserve"> </w:t>
      </w:r>
      <w:r w:rsidR="00E656F5" w:rsidRPr="00E656F5">
        <w:rPr>
          <w:color w:val="17365D" w:themeColor="text2" w:themeShade="BF"/>
          <w:sz w:val="28"/>
          <w:szCs w:val="28"/>
        </w:rPr>
        <w:t>(</w:t>
      </w:r>
      <w:proofErr w:type="spellStart"/>
      <w:r w:rsidR="00E656F5" w:rsidRPr="00E656F5">
        <w:rPr>
          <w:color w:val="17365D" w:themeColor="text2" w:themeShade="BF"/>
          <w:sz w:val="28"/>
          <w:szCs w:val="28"/>
        </w:rPr>
        <w:t>додаток</w:t>
      </w:r>
      <w:proofErr w:type="spellEnd"/>
      <w:r w:rsidR="00E656F5">
        <w:rPr>
          <w:color w:val="17365D" w:themeColor="text2" w:themeShade="BF"/>
          <w:sz w:val="28"/>
          <w:szCs w:val="28"/>
        </w:rPr>
        <w:t xml:space="preserve"> </w:t>
      </w:r>
      <w:r w:rsidR="00E656F5" w:rsidRPr="00E656F5">
        <w:rPr>
          <w:color w:val="17365D" w:themeColor="text2" w:themeShade="BF"/>
          <w:sz w:val="28"/>
          <w:szCs w:val="28"/>
        </w:rPr>
        <w:t>1)</w:t>
      </w:r>
      <w:r w:rsidR="00E656F5">
        <w:t xml:space="preserve"> </w:t>
      </w:r>
      <w:r w:rsidR="00620295">
        <w:t xml:space="preserve"> </w:t>
      </w:r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заповнити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E656F5" w:rsidRPr="00E656F5">
        <w:rPr>
          <w:rFonts w:ascii="Calibri" w:eastAsia="Times New Roman" w:hAnsi="Calibri" w:cs="Times New Roman"/>
          <w:b/>
          <w:color w:val="17365D" w:themeColor="text2" w:themeShade="BF"/>
          <w:sz w:val="32"/>
          <w:szCs w:val="32"/>
          <w:lang w:eastAsia="ru-RU"/>
        </w:rPr>
        <w:t>З</w:t>
      </w:r>
      <w:r w:rsidRPr="00E656F5">
        <w:rPr>
          <w:rFonts w:ascii="Calibri" w:eastAsia="Times New Roman" w:hAnsi="Calibri" w:cs="Times New Roman"/>
          <w:b/>
          <w:color w:val="17365D" w:themeColor="text2" w:themeShade="BF"/>
          <w:sz w:val="32"/>
          <w:szCs w:val="32"/>
          <w:lang w:eastAsia="ru-RU"/>
        </w:rPr>
        <w:t>разком</w:t>
      </w:r>
      <w:proofErr w:type="spellEnd"/>
      <w:r w:rsidRPr="00E656F5">
        <w:rPr>
          <w:rFonts w:ascii="Calibri" w:eastAsia="Times New Roman" w:hAnsi="Calibri" w:cs="Times New Roman"/>
          <w:b/>
          <w:color w:val="17365D" w:themeColor="text2" w:themeShade="BF"/>
          <w:sz w:val="32"/>
          <w:szCs w:val="32"/>
          <w:lang w:eastAsia="ru-RU"/>
        </w:rPr>
        <w:t> </w:t>
      </w:r>
      <w:r w:rsidR="00E656F5" w:rsidRPr="00E656F5">
        <w:rPr>
          <w:rFonts w:ascii="Calibri" w:eastAsia="Times New Roman" w:hAnsi="Calibri" w:cs="Times New Roman"/>
          <w:b/>
          <w:color w:val="17365D" w:themeColor="text2" w:themeShade="BF"/>
          <w:sz w:val="32"/>
          <w:szCs w:val="32"/>
          <w:lang w:eastAsia="ru-RU"/>
        </w:rPr>
        <w:t>заяви</w:t>
      </w:r>
      <w:r w:rsidR="00E656F5">
        <w:rPr>
          <w:rFonts w:ascii="Calibri" w:eastAsia="Times New Roman" w:hAnsi="Calibri" w:cs="Times New Roman"/>
          <w:b/>
          <w:color w:val="17365D" w:themeColor="text2" w:themeShade="BF"/>
          <w:sz w:val="32"/>
          <w:szCs w:val="32"/>
          <w:lang w:eastAsia="ru-RU"/>
        </w:rPr>
        <w:t xml:space="preserve"> </w:t>
      </w:r>
      <w:r w:rsidR="00E656F5" w:rsidRPr="00E656F5">
        <w:rPr>
          <w:rFonts w:ascii="Calibri" w:eastAsia="Times New Roman" w:hAnsi="Calibri" w:cs="Times New Roman"/>
          <w:color w:val="17365D" w:themeColor="text2" w:themeShade="BF"/>
          <w:sz w:val="28"/>
          <w:szCs w:val="28"/>
          <w:lang w:eastAsia="ru-RU"/>
        </w:rPr>
        <w:t>(</w:t>
      </w:r>
      <w:proofErr w:type="spellStart"/>
      <w:r w:rsidR="00E656F5" w:rsidRPr="00E656F5">
        <w:rPr>
          <w:rFonts w:ascii="Calibri" w:eastAsia="Times New Roman" w:hAnsi="Calibri" w:cs="Times New Roman"/>
          <w:color w:val="17365D" w:themeColor="text2" w:themeShade="BF"/>
          <w:sz w:val="28"/>
          <w:szCs w:val="28"/>
          <w:lang w:eastAsia="ru-RU"/>
        </w:rPr>
        <w:t>додаток</w:t>
      </w:r>
      <w:proofErr w:type="spellEnd"/>
      <w:r w:rsidR="00E656F5">
        <w:rPr>
          <w:rFonts w:ascii="Calibri" w:eastAsia="Times New Roman" w:hAnsi="Calibri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E656F5" w:rsidRPr="00E656F5">
        <w:rPr>
          <w:rFonts w:ascii="Calibri" w:eastAsia="Times New Roman" w:hAnsi="Calibri" w:cs="Times New Roman"/>
          <w:color w:val="17365D" w:themeColor="text2" w:themeShade="BF"/>
          <w:sz w:val="28"/>
          <w:szCs w:val="28"/>
          <w:lang w:eastAsia="ru-RU"/>
        </w:rPr>
        <w:t>2)</w:t>
      </w:r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5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D3450" w:rsidRPr="005F2345" w:rsidRDefault="00ED3450" w:rsidP="00ED3450">
      <w:pPr>
        <w:numPr>
          <w:ilvl w:val="2"/>
          <w:numId w:val="1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Копії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ідтверджують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ригінали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ОБОВ’ЯЗКОВО!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D3450" w:rsidRPr="005F2345" w:rsidRDefault="00ED3450" w:rsidP="00ED3450">
      <w:pPr>
        <w:numPr>
          <w:ilvl w:val="2"/>
          <w:numId w:val="1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(паспорт старого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 та 12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нового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ID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1, 2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</w:t>
      </w:r>
      <w:proofErr w:type="gram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proofErr w:type="gram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реєстрації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3450" w:rsidRPr="00B06063" w:rsidRDefault="00ED3450" w:rsidP="00ED3450">
      <w:pPr>
        <w:numPr>
          <w:ilvl w:val="2"/>
          <w:numId w:val="1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ідентифікаційного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коду.</w:t>
      </w:r>
    </w:p>
    <w:p w:rsidR="00B06063" w:rsidRPr="00304AFF" w:rsidRDefault="00B06063" w:rsidP="00B06063">
      <w:pPr>
        <w:numPr>
          <w:ilvl w:val="2"/>
          <w:numId w:val="1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Студенти 1 курсу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Start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>едичну</w:t>
      </w:r>
      <w:proofErr w:type="spellEnd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довідку</w:t>
      </w:r>
      <w:proofErr w:type="spellEnd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086/о</w:t>
      </w:r>
      <w:r w:rsidRPr="0030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04A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30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30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304AF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30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30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 «</w:t>
      </w:r>
      <w:hyperlink r:id="rId6" w:tgtFrame="_blank" w:history="1">
        <w:r w:rsidRPr="00304AF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304AF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вищу</w:t>
        </w:r>
        <w:proofErr w:type="spellEnd"/>
        <w:r w:rsidRPr="00304AF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304AF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освіту</w:t>
        </w:r>
        <w:proofErr w:type="spellEnd"/>
      </w:hyperlink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і правил </w:t>
      </w:r>
      <w:proofErr w:type="spellStart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прийому</w:t>
      </w:r>
      <w:proofErr w:type="spellEnd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>вищого</w:t>
      </w:r>
      <w:proofErr w:type="spellEnd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Pr="00304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</w:t>
      </w:r>
      <w:r w:rsidRPr="00304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4A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ED3450" w:rsidRPr="00EF7AEC" w:rsidRDefault="00EF7AEC" w:rsidP="00ED34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наказу про переведення студентів на 2,3,4,6 </w:t>
      </w:r>
      <w:r w:rsidR="0065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курсу та зарахування на 1,5</w:t>
      </w:r>
      <w:r w:rsidR="00D3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6BF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курс</w:t>
      </w:r>
      <w:r w:rsidR="00833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</w:t>
      </w:r>
      <w:r w:rsidR="00833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 w:rsidR="0022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833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розглядатим</w:t>
      </w:r>
      <w:r w:rsidR="0022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833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Ваші заяви на поселення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гуртожитку академії</w:t>
      </w:r>
      <w:r w:rsidR="00D3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3450" w:rsidRDefault="00ED3450" w:rsidP="00ED3450">
      <w:pPr>
        <w:spacing w:after="19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Звертаємо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proofErr w:type="gram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поселення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вільних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ліжко-місць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450" w:rsidRPr="00656BFC" w:rsidRDefault="00ED3450" w:rsidP="00656BFC">
      <w:pPr>
        <w:pStyle w:val="a3"/>
        <w:spacing w:after="195" w:line="240" w:lineRule="auto"/>
        <w:ind w:left="0" w:firstLine="720"/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uk-UA" w:eastAsia="ru-RU"/>
        </w:rPr>
      </w:pPr>
      <w:r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 xml:space="preserve">*Подача заяв </w:t>
      </w:r>
      <w:r w:rsidRPr="00656BFC"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uk-UA" w:eastAsia="ru-RU"/>
        </w:rPr>
        <w:t xml:space="preserve">на розгляд </w:t>
      </w:r>
      <w:r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 xml:space="preserve">здійснюється </w:t>
      </w:r>
      <w:r w:rsidR="00825303"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д</w:t>
      </w:r>
      <w:r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о 2</w:t>
      </w:r>
      <w:r w:rsidR="00825303"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0</w:t>
      </w:r>
      <w:r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.08.202</w:t>
      </w:r>
      <w:r w:rsidR="00825303"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1</w:t>
      </w:r>
      <w:r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 xml:space="preserve"> р</w:t>
      </w:r>
      <w:r w:rsidR="00825303"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.</w:t>
      </w:r>
      <w:r w:rsidR="00656BFC"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 xml:space="preserve"> в електронному вигляді на </w:t>
      </w:r>
      <w:proofErr w:type="spellStart"/>
      <w:r w:rsidR="00656BFC"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ел</w:t>
      </w:r>
      <w:proofErr w:type="spellEnd"/>
      <w:r w:rsidR="00656BFC" w:rsidRP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. адресу гуртожитку</w:t>
      </w:r>
      <w:r w:rsidR="00656BFC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:</w:t>
      </w:r>
      <w:r w:rsidR="00656BFC" w:rsidRPr="00656BFC">
        <w:rPr>
          <w:rFonts w:ascii="Bookman Old Style" w:eastAsia="Times New Roman" w:hAnsi="Bookman Old Style" w:cs="Times New Roman"/>
          <w:b/>
          <w:sz w:val="24"/>
          <w:szCs w:val="24"/>
          <w:u w:val="single"/>
          <w:lang w:val="uk-UA" w:eastAsia="ru-RU"/>
        </w:rPr>
        <w:t xml:space="preserve"> </w:t>
      </w:r>
      <w:hyperlink r:id="rId7" w:history="1">
        <w:r w:rsidR="00656BFC" w:rsidRPr="009363EB">
          <w:rPr>
            <w:rStyle w:val="a4"/>
            <w:rFonts w:ascii="Bookman Old Style" w:hAnsi="Bookman Old Style"/>
            <w:color w:val="000000"/>
            <w:sz w:val="24"/>
            <w:szCs w:val="24"/>
            <w:highlight w:val="yellow"/>
            <w:bdr w:val="none" w:sz="0" w:space="0" w:color="auto" w:frame="1"/>
            <w:shd w:val="clear" w:color="auto" w:fill="FFFFFF"/>
          </w:rPr>
          <w:t>hurtozhytok.boychuka@gmail.com</w:t>
        </w:r>
      </w:hyperlink>
      <w:bookmarkStart w:id="0" w:name="_GoBack"/>
      <w:bookmarkEnd w:id="0"/>
    </w:p>
    <w:p w:rsidR="00ED3450" w:rsidRPr="00ED3450" w:rsidRDefault="00ED3450" w:rsidP="00ED3450">
      <w:pPr>
        <w:pStyle w:val="a3"/>
        <w:spacing w:after="195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u w:val="single"/>
          <w:lang w:val="uk-UA" w:eastAsia="ru-RU"/>
        </w:rPr>
      </w:pPr>
    </w:p>
    <w:p w:rsidR="00683D1A" w:rsidRPr="00683D1A" w:rsidRDefault="00ED3450" w:rsidP="00BF3E93">
      <w:pPr>
        <w:pStyle w:val="a3"/>
        <w:numPr>
          <w:ilvl w:val="0"/>
          <w:numId w:val="4"/>
        </w:numPr>
        <w:tabs>
          <w:tab w:val="num" w:pos="15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34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Поселення в </w:t>
      </w:r>
      <w:proofErr w:type="spellStart"/>
      <w:r w:rsidR="002260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</w:t>
      </w:r>
      <w:r w:rsidRPr="00ED34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уртожиток</w:t>
      </w:r>
      <w:proofErr w:type="spellEnd"/>
      <w:r w:rsidR="002260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="002260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Академ</w:t>
      </w:r>
      <w:proofErr w:type="spellEnd"/>
      <w:r w:rsidR="002260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ії</w:t>
      </w:r>
      <w:r w:rsidRPr="00ED34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D34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r w:rsidRPr="00ED3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>(з 27.08.202</w:t>
      </w:r>
      <w:r w:rsidR="00825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 xml:space="preserve">1 </w:t>
      </w:r>
      <w:r w:rsidRPr="00ED3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 xml:space="preserve">р. по </w:t>
      </w:r>
      <w:r w:rsidR="00825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>29</w:t>
      </w:r>
      <w:r w:rsidRPr="00ED3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>.08.202</w:t>
      </w:r>
      <w:r w:rsidR="008253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>1</w:t>
      </w:r>
      <w:r w:rsidRPr="00ED34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  <w:t xml:space="preserve"> р.)</w:t>
      </w:r>
    </w:p>
    <w:p w:rsidR="00683D1A" w:rsidRDefault="00683D1A" w:rsidP="00683D1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val="uk-UA" w:eastAsia="ru-RU"/>
        </w:rPr>
      </w:pPr>
    </w:p>
    <w:p w:rsidR="00ED3450" w:rsidRPr="00BF3E93" w:rsidRDefault="00ED3450" w:rsidP="00683D1A">
      <w:pPr>
        <w:pStyle w:val="a3"/>
        <w:spacing w:before="100" w:beforeAutospacing="1" w:after="100" w:afterAutospacing="1" w:line="240" w:lineRule="auto"/>
        <w:ind w:left="0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</w:t>
      </w:r>
      <w:proofErr w:type="gram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завідувачу</w:t>
      </w:r>
      <w:proofErr w:type="spell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гуртожитку</w:t>
      </w:r>
      <w:proofErr w:type="spellEnd"/>
      <w:r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450" w:rsidRPr="005F2345" w:rsidRDefault="00ED3450" w:rsidP="00ED3450">
      <w:pPr>
        <w:numPr>
          <w:ilvl w:val="2"/>
          <w:numId w:val="2"/>
        </w:numPr>
        <w:tabs>
          <w:tab w:val="num" w:pos="156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Оригінал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довідки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флюорографічного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огляду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33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пройдено </w:t>
      </w:r>
      <w:proofErr w:type="gram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ільше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тому.</w:t>
      </w:r>
    </w:p>
    <w:p w:rsidR="00ED3450" w:rsidRPr="005F2345" w:rsidRDefault="00ED3450" w:rsidP="00ED3450">
      <w:pPr>
        <w:numPr>
          <w:ilvl w:val="2"/>
          <w:numId w:val="2"/>
        </w:numPr>
        <w:tabs>
          <w:tab w:val="num" w:pos="156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Фотокартки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x 4 — 3 шт.</w:t>
      </w:r>
    </w:p>
    <w:p w:rsidR="00ED3450" w:rsidRPr="00FA48E7" w:rsidRDefault="00ED3450" w:rsidP="00ED3450">
      <w:pPr>
        <w:numPr>
          <w:ilvl w:val="2"/>
          <w:numId w:val="2"/>
        </w:numPr>
        <w:tabs>
          <w:tab w:val="num" w:pos="156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квитанції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сплату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вибраного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періоду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5F2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Договору.</w:t>
      </w:r>
    </w:p>
    <w:p w:rsidR="00BF3E93" w:rsidRPr="00BF3E93" w:rsidRDefault="00ED3450" w:rsidP="00BF3E93">
      <w:pPr>
        <w:numPr>
          <w:ilvl w:val="2"/>
          <w:numId w:val="2"/>
        </w:numPr>
        <w:tabs>
          <w:tab w:val="num" w:pos="1560"/>
        </w:tabs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03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угоду</w:t>
      </w:r>
      <w:r w:rsidRPr="00FA48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поселення.</w:t>
      </w:r>
    </w:p>
    <w:p w:rsidR="00B06063" w:rsidRDefault="008644ED" w:rsidP="00B06063">
      <w:pPr>
        <w:numPr>
          <w:ilvl w:val="2"/>
          <w:numId w:val="2"/>
        </w:numPr>
        <w:tabs>
          <w:tab w:val="num" w:pos="156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Медична д</w:t>
      </w:r>
      <w:r w:rsidR="00BF3E93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стан здоров’я </w:t>
      </w:r>
      <w:r w:rsidR="00D322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F3E93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поліклініки</w:t>
      </w:r>
      <w:r w:rsidR="00703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для 2, 3, 4, 5, 6 курсів</w:t>
      </w:r>
      <w:r w:rsidR="00BF3E93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06063" w:rsidRPr="00B06063" w:rsidRDefault="00B06063" w:rsidP="00B06063">
      <w:pPr>
        <w:numPr>
          <w:ilvl w:val="2"/>
          <w:numId w:val="2"/>
        </w:numPr>
        <w:tabs>
          <w:tab w:val="num" w:pos="1560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6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B0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туденти 1 курсу - </w:t>
      </w:r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</w:t>
      </w:r>
      <w:proofErr w:type="spellStart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>едичну</w:t>
      </w:r>
      <w:proofErr w:type="spellEnd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довідку</w:t>
      </w:r>
      <w:proofErr w:type="spellEnd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086/о</w:t>
      </w:r>
      <w:r w:rsidRPr="00B0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060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Start"/>
      <w:r w:rsidRPr="00B0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 w:rsidRPr="00B0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060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06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B0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ЗУ «</w:t>
      </w:r>
      <w:hyperlink r:id="rId8" w:tgtFrame="_blank" w:history="1">
        <w:r w:rsidRPr="00B060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Про </w:t>
        </w:r>
        <w:proofErr w:type="spellStart"/>
        <w:r w:rsidRPr="00B060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вищу</w:t>
        </w:r>
        <w:proofErr w:type="spellEnd"/>
        <w:r w:rsidRPr="00B060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B0606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освіту</w:t>
        </w:r>
        <w:proofErr w:type="spellEnd"/>
      </w:hyperlink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і правил </w:t>
      </w:r>
      <w:proofErr w:type="spellStart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>прийому</w:t>
      </w:r>
      <w:proofErr w:type="spellEnd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>вищого</w:t>
      </w:r>
      <w:proofErr w:type="spellEnd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навчального</w:t>
      </w:r>
      <w:proofErr w:type="spellEnd"/>
      <w:r w:rsidRPr="00B06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</w:t>
      </w:r>
      <w:r w:rsidRPr="00B06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8644ED" w:rsidRDefault="00683D1A" w:rsidP="00683D1A">
      <w:pPr>
        <w:spacing w:before="100" w:beforeAutospacing="1" w:after="100" w:afterAutospacing="1" w:line="240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ED3450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Завідувач гуртожитку проводить інструктаж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3450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ED3450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ехніки безпеки та ознайомлює із</w:t>
      </w:r>
      <w:r w:rsidR="00ED3450" w:rsidRPr="00BF3E9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ED3450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Правилами </w:t>
      </w:r>
      <w:r w:rsidR="00B06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проживання</w:t>
      </w:r>
      <w:r w:rsidR="00ED3450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гуртожитк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D3450" w:rsidRPr="00BF3E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(під особистий підпис), видає ключ від кімнат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 перепуст</w:t>
      </w:r>
      <w:r w:rsidR="007034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</w:t>
      </w:r>
      <w:r w:rsidR="0082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гуртожитку</w:t>
      </w:r>
      <w:r w:rsidR="008644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D75EA" w:rsidRPr="00BF3E93" w:rsidRDefault="00ED3450" w:rsidP="00683D1A">
      <w:pPr>
        <w:spacing w:before="100" w:beforeAutospacing="1" w:after="100" w:afterAutospacing="1" w:line="240" w:lineRule="auto"/>
        <w:ind w:left="20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3E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Ласкаво просимо!</w:t>
      </w:r>
    </w:p>
    <w:sectPr w:rsidR="001D75EA" w:rsidRPr="00BF3E93" w:rsidSect="00656BFC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56E30"/>
    <w:multiLevelType w:val="hybridMultilevel"/>
    <w:tmpl w:val="D654E992"/>
    <w:lvl w:ilvl="0" w:tplc="A55ADD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626A"/>
    <w:multiLevelType w:val="multilevel"/>
    <w:tmpl w:val="998AC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07FC"/>
    <w:multiLevelType w:val="hybridMultilevel"/>
    <w:tmpl w:val="D7767A04"/>
    <w:lvl w:ilvl="0" w:tplc="5E16D52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4524B"/>
    <w:multiLevelType w:val="multilevel"/>
    <w:tmpl w:val="2E6EA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50"/>
    <w:rsid w:val="001D75EA"/>
    <w:rsid w:val="00226063"/>
    <w:rsid w:val="00620295"/>
    <w:rsid w:val="00656BFC"/>
    <w:rsid w:val="00683D1A"/>
    <w:rsid w:val="0070346C"/>
    <w:rsid w:val="00825303"/>
    <w:rsid w:val="0083339C"/>
    <w:rsid w:val="008644ED"/>
    <w:rsid w:val="009169E9"/>
    <w:rsid w:val="009363EB"/>
    <w:rsid w:val="00B06063"/>
    <w:rsid w:val="00BF3E93"/>
    <w:rsid w:val="00D32274"/>
    <w:rsid w:val="00E656F5"/>
    <w:rsid w:val="00ED3450"/>
    <w:rsid w:val="00E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6B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45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56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1556-1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urtozhytok.boychu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556-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13</cp:revision>
  <dcterms:created xsi:type="dcterms:W3CDTF">2020-08-10T11:09:00Z</dcterms:created>
  <dcterms:modified xsi:type="dcterms:W3CDTF">2021-06-28T17:59:00Z</dcterms:modified>
</cp:coreProperties>
</file>