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B1" w:rsidRPr="00464ACF" w:rsidRDefault="000903B1" w:rsidP="000903B1">
      <w:pPr>
        <w:pStyle w:val="qowt-stl-"/>
        <w:shd w:val="clear" w:color="auto" w:fill="FFFFFF"/>
        <w:spacing w:before="0" w:beforeAutospacing="0" w:after="0" w:afterAutospacing="0"/>
        <w:ind w:firstLine="4820"/>
        <w:rPr>
          <w:color w:val="000000"/>
          <w:sz w:val="22"/>
          <w:szCs w:val="22"/>
        </w:rPr>
      </w:pPr>
      <w:r w:rsidRPr="00464ACF">
        <w:rPr>
          <w:rStyle w:val="qowt-font1-timesnewroman"/>
          <w:color w:val="000000"/>
          <w:sz w:val="28"/>
          <w:szCs w:val="28"/>
        </w:rPr>
        <w:t>Декану факультету</w:t>
      </w:r>
    </w:p>
    <w:p w:rsidR="000903B1" w:rsidRPr="00464ACF" w:rsidRDefault="000903B1" w:rsidP="000903B1">
      <w:pPr>
        <w:pStyle w:val="qowt-stl-"/>
        <w:shd w:val="clear" w:color="auto" w:fill="FFFFFF"/>
        <w:spacing w:before="0" w:beforeAutospacing="0" w:after="0" w:afterAutospacing="0"/>
        <w:ind w:firstLine="4820"/>
        <w:rPr>
          <w:color w:val="000000"/>
          <w:sz w:val="22"/>
          <w:szCs w:val="22"/>
        </w:rPr>
      </w:pPr>
      <w:r w:rsidRPr="00464ACF">
        <w:rPr>
          <w:rStyle w:val="qowt-font1-timesnewroman"/>
          <w:color w:val="000000"/>
          <w:sz w:val="28"/>
          <w:szCs w:val="28"/>
        </w:rPr>
        <w:t>_______________________</w:t>
      </w:r>
    </w:p>
    <w:p w:rsidR="000903B1" w:rsidRPr="00464ACF" w:rsidRDefault="000903B1" w:rsidP="000903B1">
      <w:pPr>
        <w:pStyle w:val="qowt-stl-"/>
        <w:shd w:val="clear" w:color="auto" w:fill="FFFFFF"/>
        <w:spacing w:before="0" w:beforeAutospacing="0" w:after="0" w:afterAutospacing="0"/>
        <w:ind w:firstLine="4820"/>
        <w:rPr>
          <w:rStyle w:val="qowt-font1-timesnewroman"/>
          <w:color w:val="000000"/>
          <w:sz w:val="28"/>
          <w:szCs w:val="28"/>
        </w:rPr>
      </w:pPr>
      <w:r w:rsidRPr="00464ACF">
        <w:rPr>
          <w:rStyle w:val="qowt-font1-timesnewroman"/>
          <w:color w:val="000000"/>
          <w:sz w:val="28"/>
          <w:szCs w:val="28"/>
        </w:rPr>
        <w:t>_______________________</w:t>
      </w:r>
    </w:p>
    <w:p w:rsidR="000903B1" w:rsidRPr="00464ACF" w:rsidRDefault="000903B1" w:rsidP="000903B1">
      <w:pPr>
        <w:pStyle w:val="qowt-stl-"/>
        <w:shd w:val="clear" w:color="auto" w:fill="FFFFFF"/>
        <w:spacing w:before="0" w:beforeAutospacing="0" w:after="0" w:afterAutospacing="0"/>
        <w:ind w:firstLine="4820"/>
        <w:rPr>
          <w:color w:val="000000"/>
          <w:sz w:val="22"/>
          <w:szCs w:val="22"/>
          <w:vertAlign w:val="superscript"/>
        </w:rPr>
      </w:pPr>
      <w:r w:rsidRPr="00464ACF">
        <w:rPr>
          <w:rStyle w:val="qowt-font1-timesnewroman"/>
          <w:color w:val="000000"/>
          <w:sz w:val="28"/>
          <w:szCs w:val="28"/>
          <w:vertAlign w:val="superscript"/>
        </w:rPr>
        <w:t xml:space="preserve">                                     ПІБ </w:t>
      </w:r>
    </w:p>
    <w:p w:rsidR="000903B1" w:rsidRPr="00464ACF" w:rsidRDefault="000903B1" w:rsidP="000903B1">
      <w:pPr>
        <w:pStyle w:val="qowt-stl-"/>
        <w:shd w:val="clear" w:color="auto" w:fill="FFFFFF"/>
        <w:spacing w:before="0" w:beforeAutospacing="0" w:after="0" w:afterAutospacing="0"/>
        <w:ind w:firstLine="4820"/>
        <w:rPr>
          <w:color w:val="000000"/>
          <w:sz w:val="22"/>
          <w:szCs w:val="22"/>
        </w:rPr>
      </w:pPr>
      <w:r w:rsidRPr="00464ACF">
        <w:rPr>
          <w:rStyle w:val="qowt-font1-timesnewroman"/>
          <w:color w:val="000000"/>
          <w:sz w:val="28"/>
          <w:szCs w:val="28"/>
        </w:rPr>
        <w:t>студента (</w:t>
      </w:r>
      <w:proofErr w:type="spellStart"/>
      <w:r w:rsidRPr="00464ACF">
        <w:rPr>
          <w:rStyle w:val="qowt-font1-timesnewroman"/>
          <w:color w:val="000000"/>
          <w:sz w:val="28"/>
          <w:szCs w:val="28"/>
        </w:rPr>
        <w:t>ки</w:t>
      </w:r>
      <w:proofErr w:type="spellEnd"/>
      <w:r w:rsidRPr="00464ACF">
        <w:rPr>
          <w:rStyle w:val="qowt-font1-timesnewroman"/>
          <w:color w:val="000000"/>
          <w:sz w:val="28"/>
          <w:szCs w:val="28"/>
        </w:rPr>
        <w:t>) ___ курсу, група _____</w:t>
      </w:r>
    </w:p>
    <w:p w:rsidR="000903B1" w:rsidRPr="00464ACF" w:rsidRDefault="000903B1" w:rsidP="000903B1">
      <w:pPr>
        <w:pStyle w:val="qowt-stl-"/>
        <w:shd w:val="clear" w:color="auto" w:fill="FFFFFF"/>
        <w:spacing w:before="0" w:beforeAutospacing="0" w:after="0" w:afterAutospacing="0"/>
        <w:ind w:firstLine="4820"/>
        <w:rPr>
          <w:rStyle w:val="qowt-font1-timesnewroman"/>
          <w:color w:val="000000"/>
          <w:sz w:val="28"/>
          <w:szCs w:val="28"/>
        </w:rPr>
      </w:pPr>
      <w:r w:rsidRPr="00464ACF">
        <w:rPr>
          <w:rStyle w:val="qowt-font1-timesnewroman"/>
          <w:color w:val="000000"/>
          <w:sz w:val="28"/>
          <w:szCs w:val="28"/>
        </w:rPr>
        <w:t>________________________________</w:t>
      </w:r>
    </w:p>
    <w:p w:rsidR="000903B1" w:rsidRPr="00464ACF" w:rsidRDefault="000903B1" w:rsidP="000903B1">
      <w:pPr>
        <w:pStyle w:val="qowt-stl-"/>
        <w:shd w:val="clear" w:color="auto" w:fill="FFFFFF"/>
        <w:spacing w:before="0" w:beforeAutospacing="0" w:after="0" w:afterAutospacing="0"/>
        <w:ind w:firstLine="4820"/>
        <w:rPr>
          <w:rStyle w:val="qowt-font1-timesnewroman"/>
          <w:color w:val="000000"/>
          <w:sz w:val="28"/>
          <w:szCs w:val="28"/>
        </w:rPr>
      </w:pPr>
      <w:r w:rsidRPr="00464ACF">
        <w:rPr>
          <w:rStyle w:val="qowt-font1-timesnewroman"/>
          <w:color w:val="000000"/>
          <w:sz w:val="28"/>
          <w:szCs w:val="28"/>
        </w:rPr>
        <w:t>________________________________</w:t>
      </w:r>
    </w:p>
    <w:p w:rsidR="000903B1" w:rsidRPr="00464ACF" w:rsidRDefault="000903B1" w:rsidP="000903B1">
      <w:pPr>
        <w:pStyle w:val="qowt-stl-"/>
        <w:shd w:val="clear" w:color="auto" w:fill="FFFFFF"/>
        <w:spacing w:before="0" w:beforeAutospacing="0" w:after="0" w:afterAutospacing="0"/>
        <w:ind w:firstLine="4820"/>
        <w:rPr>
          <w:color w:val="000000"/>
          <w:sz w:val="22"/>
          <w:szCs w:val="22"/>
          <w:vertAlign w:val="superscript"/>
        </w:rPr>
      </w:pPr>
      <w:r w:rsidRPr="00464ACF">
        <w:rPr>
          <w:rStyle w:val="qowt-font1-timesnewroman"/>
          <w:color w:val="000000"/>
          <w:sz w:val="28"/>
          <w:szCs w:val="28"/>
          <w:vertAlign w:val="superscript"/>
        </w:rPr>
        <w:t xml:space="preserve">                                          ПІБ </w:t>
      </w:r>
    </w:p>
    <w:p w:rsidR="000903B1" w:rsidRPr="00464ACF" w:rsidRDefault="000903B1" w:rsidP="000903B1">
      <w:pPr>
        <w:pStyle w:val="qowt-stl-"/>
        <w:shd w:val="clear" w:color="auto" w:fill="FFFFFF"/>
        <w:spacing w:before="0" w:beforeAutospacing="0" w:after="0" w:afterAutospacing="0"/>
        <w:ind w:firstLine="4820"/>
        <w:rPr>
          <w:color w:val="000000"/>
          <w:sz w:val="22"/>
          <w:szCs w:val="22"/>
        </w:rPr>
      </w:pPr>
      <w:r w:rsidRPr="00464ACF">
        <w:rPr>
          <w:color w:val="000000"/>
          <w:sz w:val="28"/>
          <w:szCs w:val="28"/>
        </w:rPr>
        <w:br/>
      </w:r>
    </w:p>
    <w:p w:rsidR="000903B1" w:rsidRPr="00464ACF" w:rsidRDefault="000903B1" w:rsidP="000903B1">
      <w:pPr>
        <w:pStyle w:val="qowt-stl-"/>
        <w:shd w:val="clear" w:color="auto" w:fill="FFFFFF"/>
        <w:spacing w:before="0" w:beforeAutospacing="0" w:after="0" w:afterAutospacing="0"/>
        <w:ind w:firstLine="4820"/>
        <w:rPr>
          <w:color w:val="000000"/>
          <w:sz w:val="22"/>
          <w:szCs w:val="22"/>
        </w:rPr>
      </w:pPr>
    </w:p>
    <w:p w:rsidR="000903B1" w:rsidRDefault="000903B1" w:rsidP="000903B1">
      <w:pPr>
        <w:pStyle w:val="qowt-stl-"/>
        <w:shd w:val="clear" w:color="auto" w:fill="FFFFFF"/>
        <w:spacing w:before="0" w:beforeAutospacing="0" w:after="0" w:afterAutospacing="0"/>
        <w:jc w:val="center"/>
        <w:rPr>
          <w:rStyle w:val="qowt-font1-timesnewroman"/>
          <w:b/>
          <w:color w:val="000000"/>
          <w:sz w:val="28"/>
          <w:szCs w:val="28"/>
        </w:rPr>
      </w:pPr>
      <w:r w:rsidRPr="00F83B5C">
        <w:rPr>
          <w:rStyle w:val="qowt-font1-timesnewroman"/>
          <w:b/>
          <w:color w:val="000000"/>
          <w:sz w:val="28"/>
          <w:szCs w:val="28"/>
        </w:rPr>
        <w:t>Заява</w:t>
      </w:r>
    </w:p>
    <w:p w:rsidR="000903B1" w:rsidRPr="00F83B5C" w:rsidRDefault="000903B1" w:rsidP="000903B1">
      <w:pPr>
        <w:pStyle w:val="qowt-stl-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0903B1" w:rsidRDefault="000903B1" w:rsidP="000903B1">
      <w:pPr>
        <w:pStyle w:val="qowt-stl-"/>
        <w:shd w:val="clear" w:color="auto" w:fill="FFFFFF"/>
        <w:spacing w:before="0" w:beforeAutospacing="0" w:after="0" w:afterAutospacing="0"/>
        <w:jc w:val="both"/>
        <w:rPr>
          <w:rStyle w:val="qowt-font1-timesnewroman"/>
          <w:color w:val="000000"/>
          <w:sz w:val="28"/>
          <w:szCs w:val="28"/>
        </w:rPr>
      </w:pPr>
      <w:r w:rsidRPr="00464ACF">
        <w:rPr>
          <w:rStyle w:val="qowt-font1-timesnewroman"/>
          <w:color w:val="000000"/>
          <w:sz w:val="28"/>
          <w:szCs w:val="28"/>
        </w:rPr>
        <w:t>Прошу врахувати додаткові бали</w:t>
      </w:r>
      <w:r>
        <w:rPr>
          <w:rStyle w:val="a5"/>
          <w:color w:val="000000"/>
          <w:sz w:val="28"/>
          <w:szCs w:val="28"/>
        </w:rPr>
        <w:footnoteReference w:id="1"/>
      </w:r>
      <w:r w:rsidRPr="00464ACF">
        <w:rPr>
          <w:rStyle w:val="qowt-font1-timesnewroman"/>
          <w:color w:val="000000"/>
          <w:sz w:val="28"/>
          <w:szCs w:val="28"/>
        </w:rPr>
        <w:t xml:space="preserve"> при нарахуванні стипендії за:</w:t>
      </w:r>
    </w:p>
    <w:p w:rsidR="000903B1" w:rsidRDefault="000903B1" w:rsidP="000903B1">
      <w:pPr>
        <w:pStyle w:val="qowt-stl-"/>
        <w:shd w:val="clear" w:color="auto" w:fill="FFFFFF"/>
        <w:spacing w:before="0" w:beforeAutospacing="0" w:after="0" w:afterAutospacing="0"/>
        <w:jc w:val="both"/>
        <w:rPr>
          <w:rStyle w:val="qowt-font1-timesnewroman"/>
          <w:color w:val="000000"/>
          <w:sz w:val="28"/>
          <w:szCs w:val="28"/>
        </w:rPr>
      </w:pPr>
    </w:p>
    <w:tbl>
      <w:tblPr>
        <w:tblStyle w:val="a6"/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5847"/>
        <w:gridCol w:w="1701"/>
        <w:gridCol w:w="1843"/>
      </w:tblGrid>
      <w:tr w:rsidR="000903B1" w:rsidTr="001E3486">
        <w:trPr>
          <w:trHeight w:val="180"/>
        </w:trPr>
        <w:tc>
          <w:tcPr>
            <w:tcW w:w="675" w:type="dxa"/>
            <w:vMerge w:val="restart"/>
            <w:vAlign w:val="center"/>
          </w:tcPr>
          <w:p w:rsidR="000903B1" w:rsidRDefault="000903B1" w:rsidP="001E3486">
            <w:pPr>
              <w:pStyle w:val="qowt-stl-"/>
              <w:spacing w:before="0" w:beforeAutospacing="0" w:after="0" w:afterAutospacing="0"/>
              <w:jc w:val="center"/>
              <w:rPr>
                <w:rStyle w:val="qowt-font1-timesnewroman"/>
                <w:color w:val="000000"/>
                <w:sz w:val="28"/>
                <w:szCs w:val="28"/>
              </w:rPr>
            </w:pPr>
            <w:r w:rsidRPr="00E434B4">
              <w:rPr>
                <w:rStyle w:val="qowt-font1-timesnewroman"/>
                <w:color w:val="000000"/>
                <w:szCs w:val="28"/>
              </w:rPr>
              <w:t>№ з/п</w:t>
            </w:r>
          </w:p>
        </w:tc>
        <w:tc>
          <w:tcPr>
            <w:tcW w:w="5847" w:type="dxa"/>
            <w:vMerge w:val="restart"/>
            <w:vAlign w:val="center"/>
          </w:tcPr>
          <w:p w:rsidR="000903B1" w:rsidRDefault="000903B1" w:rsidP="001E3486">
            <w:pPr>
              <w:pStyle w:val="qowt-stl-"/>
              <w:spacing w:before="0" w:beforeAutospacing="0" w:after="0" w:afterAutospacing="0"/>
              <w:jc w:val="center"/>
              <w:rPr>
                <w:rStyle w:val="qowt-font1-timesnewroman"/>
                <w:color w:val="000000"/>
                <w:sz w:val="28"/>
                <w:szCs w:val="28"/>
              </w:rPr>
            </w:pPr>
            <w:r w:rsidRPr="00E434B4">
              <w:rPr>
                <w:rStyle w:val="qowt-font1-timesnewroman"/>
                <w:color w:val="000000"/>
                <w:szCs w:val="28"/>
              </w:rPr>
              <w:t>Назва виду діяльності</w:t>
            </w:r>
          </w:p>
        </w:tc>
        <w:tc>
          <w:tcPr>
            <w:tcW w:w="3544" w:type="dxa"/>
            <w:gridSpan w:val="2"/>
            <w:vAlign w:val="center"/>
          </w:tcPr>
          <w:p w:rsidR="000903B1" w:rsidRDefault="000903B1" w:rsidP="001E3486">
            <w:pPr>
              <w:pStyle w:val="qowt-stl-"/>
              <w:spacing w:before="0" w:after="0"/>
              <w:jc w:val="center"/>
              <w:rPr>
                <w:rStyle w:val="qowt-font1-timesnewroman"/>
                <w:color w:val="000000"/>
                <w:sz w:val="28"/>
                <w:szCs w:val="28"/>
              </w:rPr>
            </w:pPr>
            <w:r w:rsidRPr="00F83B5C">
              <w:rPr>
                <w:color w:val="000000"/>
                <w:szCs w:val="16"/>
                <w:shd w:val="clear" w:color="auto" w:fill="FFFFFF"/>
              </w:rPr>
              <w:t>Експертний висновок відповідної посадової особи</w:t>
            </w:r>
          </w:p>
        </w:tc>
      </w:tr>
      <w:tr w:rsidR="000903B1" w:rsidTr="001E3486">
        <w:trPr>
          <w:trHeight w:val="360"/>
        </w:trPr>
        <w:tc>
          <w:tcPr>
            <w:tcW w:w="675" w:type="dxa"/>
            <w:vMerge/>
            <w:vAlign w:val="center"/>
          </w:tcPr>
          <w:p w:rsidR="000903B1" w:rsidRPr="00E434B4" w:rsidRDefault="000903B1" w:rsidP="001E3486">
            <w:pPr>
              <w:pStyle w:val="qowt-stl-"/>
              <w:spacing w:before="0" w:beforeAutospacing="0" w:after="0" w:afterAutospacing="0"/>
              <w:jc w:val="center"/>
              <w:rPr>
                <w:rStyle w:val="qowt-font1-timesnewroman"/>
                <w:color w:val="000000"/>
                <w:szCs w:val="28"/>
              </w:rPr>
            </w:pPr>
          </w:p>
        </w:tc>
        <w:tc>
          <w:tcPr>
            <w:tcW w:w="5847" w:type="dxa"/>
            <w:vMerge/>
            <w:vAlign w:val="center"/>
          </w:tcPr>
          <w:p w:rsidR="000903B1" w:rsidRPr="00E434B4" w:rsidRDefault="000903B1" w:rsidP="001E3486">
            <w:pPr>
              <w:pStyle w:val="qowt-stl-"/>
              <w:spacing w:before="0" w:beforeAutospacing="0" w:after="0" w:afterAutospacing="0"/>
              <w:jc w:val="center"/>
              <w:rPr>
                <w:rStyle w:val="qowt-font1-timesnewroman"/>
                <w:color w:val="00000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03B1" w:rsidRPr="00464ACF" w:rsidRDefault="000903B1" w:rsidP="001E3486">
            <w:pPr>
              <w:pStyle w:val="qowt-stl-"/>
              <w:spacing w:before="0" w:after="0"/>
              <w:jc w:val="center"/>
              <w:rPr>
                <w:rStyle w:val="qowt-font1-timesnewroman"/>
                <w:color w:val="000000"/>
                <w:szCs w:val="28"/>
              </w:rPr>
            </w:pPr>
            <w:r w:rsidRPr="00464ACF">
              <w:rPr>
                <w:rStyle w:val="qowt-font1-timesnewroman"/>
                <w:color w:val="000000"/>
                <w:szCs w:val="28"/>
              </w:rPr>
              <w:t>Призначений бал</w:t>
            </w:r>
          </w:p>
        </w:tc>
        <w:tc>
          <w:tcPr>
            <w:tcW w:w="1843" w:type="dxa"/>
            <w:vAlign w:val="center"/>
          </w:tcPr>
          <w:p w:rsidR="000903B1" w:rsidRPr="00E434B4" w:rsidRDefault="000903B1" w:rsidP="001E3486">
            <w:pPr>
              <w:pStyle w:val="qowt-stl-"/>
              <w:spacing w:before="0" w:after="0"/>
              <w:jc w:val="center"/>
              <w:rPr>
                <w:rStyle w:val="qowt-font1-timesnewroman"/>
                <w:color w:val="000000"/>
                <w:szCs w:val="28"/>
              </w:rPr>
            </w:pPr>
            <w:r w:rsidRPr="00E434B4">
              <w:rPr>
                <w:rStyle w:val="qowt-font1-timesnewroman"/>
                <w:color w:val="000000"/>
                <w:szCs w:val="28"/>
              </w:rPr>
              <w:t>Відповідальна особа</w:t>
            </w:r>
            <w:r>
              <w:rPr>
                <w:rStyle w:val="qowt-font1-timesnewroman"/>
                <w:color w:val="000000"/>
                <w:szCs w:val="28"/>
              </w:rPr>
              <w:t xml:space="preserve"> (підпис)</w:t>
            </w:r>
          </w:p>
        </w:tc>
      </w:tr>
      <w:tr w:rsidR="000903B1" w:rsidTr="001E3486">
        <w:tc>
          <w:tcPr>
            <w:tcW w:w="675" w:type="dxa"/>
          </w:tcPr>
          <w:p w:rsidR="000903B1" w:rsidRDefault="000903B1" w:rsidP="001E3486">
            <w:pPr>
              <w:pStyle w:val="qowt-stl-"/>
              <w:spacing w:before="0" w:beforeAutospacing="0" w:after="0" w:afterAutospacing="0"/>
              <w:jc w:val="both"/>
              <w:rPr>
                <w:rStyle w:val="qowt-font1-timesnewroman"/>
                <w:color w:val="000000"/>
                <w:sz w:val="28"/>
                <w:szCs w:val="28"/>
              </w:rPr>
            </w:pPr>
          </w:p>
        </w:tc>
        <w:tc>
          <w:tcPr>
            <w:tcW w:w="5847" w:type="dxa"/>
          </w:tcPr>
          <w:p w:rsidR="000903B1" w:rsidRDefault="000903B1" w:rsidP="001E3486">
            <w:pPr>
              <w:pStyle w:val="qowt-stl-"/>
              <w:spacing w:before="0" w:beforeAutospacing="0" w:after="0" w:afterAutospacing="0"/>
              <w:jc w:val="both"/>
              <w:rPr>
                <w:rStyle w:val="qowt-font1-timesnew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903B1" w:rsidRDefault="000903B1" w:rsidP="001E3486">
            <w:pPr>
              <w:pStyle w:val="qowt-stl-"/>
              <w:spacing w:before="0" w:beforeAutospacing="0" w:after="0" w:afterAutospacing="0"/>
              <w:jc w:val="both"/>
              <w:rPr>
                <w:rStyle w:val="qowt-font1-timesnew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903B1" w:rsidRDefault="000903B1" w:rsidP="001E3486">
            <w:pPr>
              <w:pStyle w:val="qowt-stl-"/>
              <w:spacing w:before="0" w:beforeAutospacing="0" w:after="0" w:afterAutospacing="0"/>
              <w:jc w:val="both"/>
              <w:rPr>
                <w:rStyle w:val="qowt-font1-timesnewroman"/>
                <w:color w:val="000000"/>
                <w:sz w:val="28"/>
                <w:szCs w:val="28"/>
              </w:rPr>
            </w:pPr>
          </w:p>
        </w:tc>
      </w:tr>
      <w:tr w:rsidR="000903B1" w:rsidTr="001E3486">
        <w:tc>
          <w:tcPr>
            <w:tcW w:w="675" w:type="dxa"/>
          </w:tcPr>
          <w:p w:rsidR="000903B1" w:rsidRDefault="000903B1" w:rsidP="001E3486">
            <w:pPr>
              <w:pStyle w:val="qowt-stl-"/>
              <w:spacing w:before="0" w:beforeAutospacing="0" w:after="0" w:afterAutospacing="0"/>
              <w:jc w:val="both"/>
              <w:rPr>
                <w:rStyle w:val="qowt-font1-timesnewroman"/>
                <w:color w:val="000000"/>
                <w:sz w:val="28"/>
                <w:szCs w:val="28"/>
              </w:rPr>
            </w:pPr>
          </w:p>
        </w:tc>
        <w:tc>
          <w:tcPr>
            <w:tcW w:w="5847" w:type="dxa"/>
          </w:tcPr>
          <w:p w:rsidR="000903B1" w:rsidRDefault="000903B1" w:rsidP="001E3486">
            <w:pPr>
              <w:pStyle w:val="qowt-stl-"/>
              <w:spacing w:before="0" w:beforeAutospacing="0" w:after="0" w:afterAutospacing="0"/>
              <w:jc w:val="both"/>
              <w:rPr>
                <w:rStyle w:val="qowt-font1-timesnew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903B1" w:rsidRDefault="000903B1" w:rsidP="001E3486">
            <w:pPr>
              <w:pStyle w:val="qowt-stl-"/>
              <w:spacing w:before="0" w:beforeAutospacing="0" w:after="0" w:afterAutospacing="0"/>
              <w:jc w:val="both"/>
              <w:rPr>
                <w:rStyle w:val="qowt-font1-timesnew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903B1" w:rsidRDefault="000903B1" w:rsidP="001E3486">
            <w:pPr>
              <w:pStyle w:val="qowt-stl-"/>
              <w:spacing w:before="0" w:beforeAutospacing="0" w:after="0" w:afterAutospacing="0"/>
              <w:jc w:val="both"/>
              <w:rPr>
                <w:rStyle w:val="qowt-font1-timesnewroman"/>
                <w:color w:val="000000"/>
                <w:sz w:val="28"/>
                <w:szCs w:val="28"/>
              </w:rPr>
            </w:pPr>
          </w:p>
        </w:tc>
      </w:tr>
      <w:tr w:rsidR="000903B1" w:rsidTr="001E3486">
        <w:tc>
          <w:tcPr>
            <w:tcW w:w="675" w:type="dxa"/>
          </w:tcPr>
          <w:p w:rsidR="000903B1" w:rsidRDefault="000903B1" w:rsidP="001E3486">
            <w:pPr>
              <w:pStyle w:val="qowt-stl-"/>
              <w:spacing w:before="0" w:beforeAutospacing="0" w:after="0" w:afterAutospacing="0"/>
              <w:jc w:val="both"/>
              <w:rPr>
                <w:rStyle w:val="qowt-font1-timesnewroman"/>
                <w:color w:val="000000"/>
                <w:sz w:val="28"/>
                <w:szCs w:val="28"/>
              </w:rPr>
            </w:pPr>
          </w:p>
        </w:tc>
        <w:tc>
          <w:tcPr>
            <w:tcW w:w="5847" w:type="dxa"/>
          </w:tcPr>
          <w:p w:rsidR="000903B1" w:rsidRDefault="000903B1" w:rsidP="001E3486">
            <w:pPr>
              <w:pStyle w:val="qowt-stl-"/>
              <w:spacing w:before="0" w:beforeAutospacing="0" w:after="0" w:afterAutospacing="0"/>
              <w:jc w:val="both"/>
              <w:rPr>
                <w:rStyle w:val="qowt-font1-timesnew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903B1" w:rsidRDefault="000903B1" w:rsidP="001E3486">
            <w:pPr>
              <w:pStyle w:val="qowt-stl-"/>
              <w:spacing w:before="0" w:beforeAutospacing="0" w:after="0" w:afterAutospacing="0"/>
              <w:jc w:val="both"/>
              <w:rPr>
                <w:rStyle w:val="qowt-font1-timesnew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903B1" w:rsidRDefault="000903B1" w:rsidP="001E3486">
            <w:pPr>
              <w:pStyle w:val="qowt-stl-"/>
              <w:spacing w:before="0" w:beforeAutospacing="0" w:after="0" w:afterAutospacing="0"/>
              <w:jc w:val="both"/>
              <w:rPr>
                <w:rStyle w:val="qowt-font1-timesnewroman"/>
                <w:color w:val="000000"/>
                <w:sz w:val="28"/>
                <w:szCs w:val="28"/>
              </w:rPr>
            </w:pPr>
          </w:p>
        </w:tc>
      </w:tr>
      <w:tr w:rsidR="000903B1" w:rsidTr="001E3486">
        <w:tc>
          <w:tcPr>
            <w:tcW w:w="675" w:type="dxa"/>
          </w:tcPr>
          <w:p w:rsidR="000903B1" w:rsidRDefault="000903B1" w:rsidP="001E3486">
            <w:pPr>
              <w:pStyle w:val="qowt-stl-"/>
              <w:spacing w:before="0" w:beforeAutospacing="0" w:after="0" w:afterAutospacing="0"/>
              <w:jc w:val="both"/>
              <w:rPr>
                <w:rStyle w:val="qowt-font1-timesnewroman"/>
                <w:color w:val="000000"/>
                <w:sz w:val="28"/>
                <w:szCs w:val="28"/>
              </w:rPr>
            </w:pPr>
          </w:p>
        </w:tc>
        <w:tc>
          <w:tcPr>
            <w:tcW w:w="5847" w:type="dxa"/>
          </w:tcPr>
          <w:p w:rsidR="000903B1" w:rsidRDefault="000903B1" w:rsidP="001E3486">
            <w:pPr>
              <w:pStyle w:val="qowt-stl-"/>
              <w:spacing w:before="0" w:beforeAutospacing="0" w:after="0" w:afterAutospacing="0"/>
              <w:jc w:val="both"/>
              <w:rPr>
                <w:rStyle w:val="qowt-font1-timesnew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903B1" w:rsidRDefault="000903B1" w:rsidP="001E3486">
            <w:pPr>
              <w:pStyle w:val="qowt-stl-"/>
              <w:spacing w:before="0" w:beforeAutospacing="0" w:after="0" w:afterAutospacing="0"/>
              <w:jc w:val="both"/>
              <w:rPr>
                <w:rStyle w:val="qowt-font1-timesnew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903B1" w:rsidRDefault="000903B1" w:rsidP="001E3486">
            <w:pPr>
              <w:pStyle w:val="qowt-stl-"/>
              <w:spacing w:before="0" w:beforeAutospacing="0" w:after="0" w:afterAutospacing="0"/>
              <w:jc w:val="both"/>
              <w:rPr>
                <w:rStyle w:val="qowt-font1-timesnewroman"/>
                <w:color w:val="000000"/>
                <w:sz w:val="28"/>
                <w:szCs w:val="28"/>
              </w:rPr>
            </w:pPr>
          </w:p>
        </w:tc>
      </w:tr>
      <w:tr w:rsidR="000903B1" w:rsidTr="001E3486">
        <w:tc>
          <w:tcPr>
            <w:tcW w:w="675" w:type="dxa"/>
          </w:tcPr>
          <w:p w:rsidR="000903B1" w:rsidRDefault="000903B1" w:rsidP="001E3486">
            <w:pPr>
              <w:pStyle w:val="qowt-stl-"/>
              <w:spacing w:before="0" w:beforeAutospacing="0" w:after="0" w:afterAutospacing="0"/>
              <w:jc w:val="both"/>
              <w:rPr>
                <w:rStyle w:val="qowt-font1-timesnewroman"/>
                <w:color w:val="000000"/>
                <w:sz w:val="28"/>
                <w:szCs w:val="28"/>
              </w:rPr>
            </w:pPr>
          </w:p>
        </w:tc>
        <w:tc>
          <w:tcPr>
            <w:tcW w:w="5847" w:type="dxa"/>
          </w:tcPr>
          <w:p w:rsidR="000903B1" w:rsidRDefault="000903B1" w:rsidP="001E3486">
            <w:pPr>
              <w:pStyle w:val="qowt-stl-"/>
              <w:spacing w:before="0" w:beforeAutospacing="0" w:after="0" w:afterAutospacing="0"/>
              <w:jc w:val="both"/>
              <w:rPr>
                <w:rStyle w:val="qowt-font1-timesnew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903B1" w:rsidRDefault="000903B1" w:rsidP="001E3486">
            <w:pPr>
              <w:pStyle w:val="qowt-stl-"/>
              <w:spacing w:before="0" w:beforeAutospacing="0" w:after="0" w:afterAutospacing="0"/>
              <w:jc w:val="both"/>
              <w:rPr>
                <w:rStyle w:val="qowt-font1-timesnew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903B1" w:rsidRDefault="000903B1" w:rsidP="001E3486">
            <w:pPr>
              <w:pStyle w:val="qowt-stl-"/>
              <w:spacing w:before="0" w:beforeAutospacing="0" w:after="0" w:afterAutospacing="0"/>
              <w:jc w:val="both"/>
              <w:rPr>
                <w:rStyle w:val="qowt-font1-timesnewroman"/>
                <w:color w:val="000000"/>
                <w:sz w:val="28"/>
                <w:szCs w:val="28"/>
              </w:rPr>
            </w:pPr>
          </w:p>
        </w:tc>
      </w:tr>
      <w:tr w:rsidR="000903B1" w:rsidTr="001E3486">
        <w:tc>
          <w:tcPr>
            <w:tcW w:w="675" w:type="dxa"/>
          </w:tcPr>
          <w:p w:rsidR="000903B1" w:rsidRDefault="000903B1" w:rsidP="001E3486">
            <w:pPr>
              <w:pStyle w:val="qowt-stl-"/>
              <w:spacing w:before="0" w:beforeAutospacing="0" w:after="0" w:afterAutospacing="0"/>
              <w:jc w:val="both"/>
              <w:rPr>
                <w:rStyle w:val="qowt-font1-timesnewroman"/>
                <w:color w:val="000000"/>
                <w:sz w:val="28"/>
                <w:szCs w:val="28"/>
              </w:rPr>
            </w:pPr>
          </w:p>
        </w:tc>
        <w:tc>
          <w:tcPr>
            <w:tcW w:w="5847" w:type="dxa"/>
          </w:tcPr>
          <w:p w:rsidR="000903B1" w:rsidRDefault="000903B1" w:rsidP="001E3486">
            <w:pPr>
              <w:pStyle w:val="qowt-stl-"/>
              <w:spacing w:before="0" w:beforeAutospacing="0" w:after="0" w:afterAutospacing="0"/>
              <w:jc w:val="both"/>
              <w:rPr>
                <w:rStyle w:val="qowt-font1-timesnew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903B1" w:rsidRDefault="000903B1" w:rsidP="001E3486">
            <w:pPr>
              <w:pStyle w:val="qowt-stl-"/>
              <w:spacing w:before="0" w:beforeAutospacing="0" w:after="0" w:afterAutospacing="0"/>
              <w:jc w:val="both"/>
              <w:rPr>
                <w:rStyle w:val="qowt-font1-timesnew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903B1" w:rsidRDefault="000903B1" w:rsidP="001E3486">
            <w:pPr>
              <w:pStyle w:val="qowt-stl-"/>
              <w:spacing w:before="0" w:beforeAutospacing="0" w:after="0" w:afterAutospacing="0"/>
              <w:jc w:val="both"/>
              <w:rPr>
                <w:rStyle w:val="qowt-font1-timesnewroman"/>
                <w:color w:val="000000"/>
                <w:sz w:val="28"/>
                <w:szCs w:val="28"/>
              </w:rPr>
            </w:pPr>
          </w:p>
        </w:tc>
      </w:tr>
      <w:tr w:rsidR="000903B1" w:rsidTr="001E3486">
        <w:tc>
          <w:tcPr>
            <w:tcW w:w="675" w:type="dxa"/>
          </w:tcPr>
          <w:p w:rsidR="000903B1" w:rsidRDefault="000903B1" w:rsidP="001E3486">
            <w:pPr>
              <w:pStyle w:val="qowt-stl-"/>
              <w:spacing w:before="0" w:beforeAutospacing="0" w:after="0" w:afterAutospacing="0"/>
              <w:jc w:val="both"/>
              <w:rPr>
                <w:rStyle w:val="qowt-font1-timesnewroman"/>
                <w:color w:val="000000"/>
                <w:sz w:val="28"/>
                <w:szCs w:val="28"/>
              </w:rPr>
            </w:pPr>
          </w:p>
        </w:tc>
        <w:tc>
          <w:tcPr>
            <w:tcW w:w="5847" w:type="dxa"/>
          </w:tcPr>
          <w:p w:rsidR="000903B1" w:rsidRDefault="000903B1" w:rsidP="001E3486">
            <w:pPr>
              <w:pStyle w:val="qowt-stl-"/>
              <w:spacing w:before="0" w:beforeAutospacing="0" w:after="0" w:afterAutospacing="0"/>
              <w:jc w:val="both"/>
              <w:rPr>
                <w:rStyle w:val="qowt-font1-timesnew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903B1" w:rsidRDefault="000903B1" w:rsidP="001E3486">
            <w:pPr>
              <w:pStyle w:val="qowt-stl-"/>
              <w:spacing w:before="0" w:beforeAutospacing="0" w:after="0" w:afterAutospacing="0"/>
              <w:jc w:val="both"/>
              <w:rPr>
                <w:rStyle w:val="qowt-font1-timesnew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903B1" w:rsidRDefault="000903B1" w:rsidP="001E3486">
            <w:pPr>
              <w:pStyle w:val="qowt-stl-"/>
              <w:spacing w:before="0" w:beforeAutospacing="0" w:after="0" w:afterAutospacing="0"/>
              <w:jc w:val="both"/>
              <w:rPr>
                <w:rStyle w:val="qowt-font1-timesnewroman"/>
                <w:color w:val="000000"/>
                <w:sz w:val="28"/>
                <w:szCs w:val="28"/>
              </w:rPr>
            </w:pPr>
          </w:p>
        </w:tc>
      </w:tr>
    </w:tbl>
    <w:p w:rsidR="000903B1" w:rsidRDefault="000903B1" w:rsidP="000903B1">
      <w:pPr>
        <w:pStyle w:val="qowt-stl-"/>
        <w:shd w:val="clear" w:color="auto" w:fill="FFFFFF"/>
        <w:spacing w:before="0" w:beforeAutospacing="0" w:after="0" w:afterAutospacing="0"/>
        <w:jc w:val="both"/>
        <w:rPr>
          <w:rStyle w:val="qowt-font1-timesnewroman"/>
          <w:color w:val="000000"/>
          <w:sz w:val="28"/>
          <w:szCs w:val="28"/>
        </w:rPr>
      </w:pPr>
    </w:p>
    <w:p w:rsidR="000903B1" w:rsidRPr="00464ACF" w:rsidRDefault="000903B1" w:rsidP="000903B1">
      <w:pPr>
        <w:pStyle w:val="qowt-stl-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64ACF">
        <w:rPr>
          <w:rStyle w:val="qowt-font1-timesnewroman"/>
          <w:color w:val="000000"/>
          <w:sz w:val="28"/>
          <w:szCs w:val="28"/>
        </w:rPr>
        <w:t>До заяви додаю такі копії підтверджуючих документів:</w:t>
      </w:r>
    </w:p>
    <w:p w:rsidR="000903B1" w:rsidRPr="00464ACF" w:rsidRDefault="000903B1" w:rsidP="000903B1">
      <w:pPr>
        <w:pStyle w:val="qowt-stl-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2"/>
        </w:rPr>
      </w:pPr>
      <w:r w:rsidRPr="00464ACF">
        <w:rPr>
          <w:color w:val="000000"/>
          <w:sz w:val="28"/>
          <w:szCs w:val="22"/>
        </w:rPr>
        <w:t>…</w:t>
      </w:r>
    </w:p>
    <w:p w:rsidR="000903B1" w:rsidRPr="00464ACF" w:rsidRDefault="000903B1" w:rsidP="000903B1">
      <w:pPr>
        <w:pStyle w:val="qowt-stl-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2"/>
        </w:rPr>
      </w:pPr>
      <w:r w:rsidRPr="00464ACF">
        <w:rPr>
          <w:color w:val="000000"/>
          <w:sz w:val="28"/>
          <w:szCs w:val="22"/>
        </w:rPr>
        <w:t>…</w:t>
      </w:r>
    </w:p>
    <w:p w:rsidR="000903B1" w:rsidRPr="00464ACF" w:rsidRDefault="000903B1" w:rsidP="000903B1">
      <w:pPr>
        <w:pStyle w:val="qowt-stl-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2"/>
        </w:rPr>
      </w:pPr>
      <w:r w:rsidRPr="00464ACF">
        <w:rPr>
          <w:color w:val="000000"/>
          <w:sz w:val="28"/>
          <w:szCs w:val="22"/>
        </w:rPr>
        <w:t>…</w:t>
      </w:r>
    </w:p>
    <w:p w:rsidR="000903B1" w:rsidRDefault="000903B1" w:rsidP="000903B1">
      <w:pPr>
        <w:pStyle w:val="qowt-stl-"/>
        <w:shd w:val="clear" w:color="auto" w:fill="FFFFFF"/>
        <w:spacing w:before="0" w:beforeAutospacing="0" w:after="0" w:afterAutospacing="0"/>
        <w:ind w:firstLine="709"/>
        <w:jc w:val="both"/>
        <w:rPr>
          <w:rStyle w:val="qowt-font1-timesnewroman"/>
          <w:rFonts w:ascii="Calibri" w:hAnsi="Calibri" w:cs="Calibri"/>
          <w:color w:val="000000"/>
          <w:sz w:val="28"/>
          <w:szCs w:val="28"/>
        </w:rPr>
      </w:pPr>
      <w:r w:rsidRPr="00464ACF">
        <w:rPr>
          <w:color w:val="000000"/>
          <w:sz w:val="28"/>
          <w:szCs w:val="28"/>
        </w:rPr>
        <w:br/>
      </w:r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           </w:t>
      </w:r>
    </w:p>
    <w:p w:rsidR="000903B1" w:rsidRDefault="000903B1" w:rsidP="000903B1">
      <w:pPr>
        <w:pStyle w:val="qowt-stl-"/>
        <w:shd w:val="clear" w:color="auto" w:fill="FFFFFF"/>
        <w:spacing w:before="0" w:beforeAutospacing="0" w:after="0" w:afterAutospacing="0"/>
        <w:ind w:firstLine="709"/>
        <w:jc w:val="both"/>
        <w:rPr>
          <w:rStyle w:val="qowt-font1-timesnewroman"/>
          <w:rFonts w:ascii="Calibri" w:hAnsi="Calibri" w:cs="Calibri"/>
          <w:color w:val="000000"/>
          <w:sz w:val="28"/>
          <w:szCs w:val="28"/>
        </w:rPr>
      </w:pPr>
    </w:p>
    <w:p w:rsidR="000903B1" w:rsidRDefault="000903B1" w:rsidP="000903B1">
      <w:pPr>
        <w:pStyle w:val="qowt-stl-"/>
        <w:shd w:val="clear" w:color="auto" w:fill="FFFFFF"/>
        <w:spacing w:before="0" w:beforeAutospacing="0" w:after="0" w:afterAutospacing="0"/>
        <w:ind w:firstLine="709"/>
        <w:jc w:val="both"/>
        <w:rPr>
          <w:rStyle w:val="qowt-font1-timesnewroman"/>
          <w:rFonts w:ascii="Calibri" w:hAnsi="Calibri" w:cs="Calibri"/>
          <w:color w:val="000000"/>
          <w:sz w:val="28"/>
          <w:szCs w:val="28"/>
        </w:rPr>
      </w:pPr>
    </w:p>
    <w:p w:rsidR="000903B1" w:rsidRDefault="000903B1" w:rsidP="000903B1">
      <w:pPr>
        <w:pStyle w:val="qowt-stl-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Дата                                                                            Підпис студента</w:t>
      </w:r>
    </w:p>
    <w:p w:rsidR="000903B1" w:rsidRPr="00464ACF" w:rsidRDefault="000903B1" w:rsidP="000903B1">
      <w:pPr>
        <w:pStyle w:val="qowt-stl-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0903B1" w:rsidRPr="00464ACF" w:rsidRDefault="000903B1" w:rsidP="000903B1">
      <w:pPr>
        <w:pStyle w:val="qowt-stl-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4ACF">
        <w:rPr>
          <w:color w:val="000000"/>
          <w:sz w:val="28"/>
          <w:szCs w:val="28"/>
        </w:rPr>
        <w:br/>
      </w:r>
    </w:p>
    <w:p w:rsidR="000903B1" w:rsidRDefault="000903B1" w:rsidP="000903B1">
      <w:pPr>
        <w:pStyle w:val="qowt-stl-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03B1" w:rsidRDefault="000903B1" w:rsidP="000903B1">
      <w:pPr>
        <w:pStyle w:val="qowt-stl-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Загальна кількість додаткових балів </w:t>
      </w:r>
    </w:p>
    <w:p w:rsidR="000903B1" w:rsidRDefault="000903B1" w:rsidP="000903B1">
      <w:pPr>
        <w:pStyle w:val="qowt-stl-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нарахування, рекомендована </w:t>
      </w:r>
    </w:p>
    <w:p w:rsidR="000903B1" w:rsidRDefault="000903B1" w:rsidP="000903B1">
      <w:pPr>
        <w:pStyle w:val="qowt-stl-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радою факультету  ________  балів</w:t>
      </w:r>
      <w:r>
        <w:rPr>
          <w:rStyle w:val="a5"/>
          <w:color w:val="000000"/>
          <w:sz w:val="28"/>
          <w:szCs w:val="28"/>
        </w:rPr>
        <w:footnoteReference w:id="2"/>
      </w:r>
      <w:r>
        <w:rPr>
          <w:color w:val="000000"/>
          <w:sz w:val="28"/>
          <w:szCs w:val="28"/>
        </w:rPr>
        <w:t xml:space="preserve">              Протокол № ___ від __________ </w:t>
      </w:r>
    </w:p>
    <w:p w:rsidR="000903B1" w:rsidRDefault="000903B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</w:rPr>
        <w:br w:type="page"/>
      </w:r>
    </w:p>
    <w:p w:rsidR="000903B1" w:rsidRPr="0030249A" w:rsidRDefault="000903B1" w:rsidP="000903B1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2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 xml:space="preserve">Примітки: </w:t>
      </w:r>
    </w:p>
    <w:p w:rsidR="000903B1" w:rsidRPr="00FF11D6" w:rsidRDefault="000903B1" w:rsidP="000903B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F11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Заповнюється студентом, вказується кількість додаткових балів, на які претендує студент, за видами діяльності згідно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додатку 1. </w:t>
      </w:r>
      <w:bookmarkStart w:id="0" w:name="_GoBack"/>
      <w:bookmarkEnd w:id="0"/>
      <w:r w:rsidRPr="00FF11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Правил призначення академічних стипендій студентам, аспірантам КДАДПМД імені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Pr="00FF11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ихайла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</w:t>
      </w:r>
      <w:r w:rsidRPr="00FF11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ойчука.</w:t>
      </w:r>
    </w:p>
    <w:p w:rsidR="000903B1" w:rsidRPr="0030249A" w:rsidRDefault="000903B1" w:rsidP="000903B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24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разі необхідності додаються копії відповідних підтверджуючих документів (грамоти, дипломи, сертифікати,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-копії</w:t>
      </w:r>
      <w:r w:rsidRPr="003024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статей та тез доповідей, тощо).</w:t>
      </w:r>
    </w:p>
    <w:p w:rsidR="000903B1" w:rsidRPr="0030249A" w:rsidRDefault="000903B1" w:rsidP="000903B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24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Візується відповідальною особою за кожен вид діяльності.</w:t>
      </w:r>
    </w:p>
    <w:p w:rsidR="000903B1" w:rsidRDefault="000903B1" w:rsidP="000903B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24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Заповнена заява передається в деканат факультету для розгляду. </w:t>
      </w:r>
    </w:p>
    <w:p w:rsidR="000903B1" w:rsidRPr="00464ACF" w:rsidRDefault="000903B1" w:rsidP="000903B1">
      <w:pPr>
        <w:pStyle w:val="qowt-stl-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9117A1" w:rsidRDefault="00EE78B5"/>
    <w:sectPr w:rsidR="009117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8B5" w:rsidRDefault="00EE78B5" w:rsidP="000903B1">
      <w:pPr>
        <w:spacing w:after="0" w:line="240" w:lineRule="auto"/>
      </w:pPr>
      <w:r>
        <w:separator/>
      </w:r>
    </w:p>
  </w:endnote>
  <w:endnote w:type="continuationSeparator" w:id="0">
    <w:p w:rsidR="00EE78B5" w:rsidRDefault="00EE78B5" w:rsidP="00090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8B5" w:rsidRDefault="00EE78B5" w:rsidP="000903B1">
      <w:pPr>
        <w:spacing w:after="0" w:line="240" w:lineRule="auto"/>
      </w:pPr>
      <w:r>
        <w:separator/>
      </w:r>
    </w:p>
  </w:footnote>
  <w:footnote w:type="continuationSeparator" w:id="0">
    <w:p w:rsidR="00EE78B5" w:rsidRDefault="00EE78B5" w:rsidP="000903B1">
      <w:pPr>
        <w:spacing w:after="0" w:line="240" w:lineRule="auto"/>
      </w:pPr>
      <w:r>
        <w:continuationSeparator/>
      </w:r>
    </w:p>
  </w:footnote>
  <w:footnote w:id="1">
    <w:p w:rsidR="000903B1" w:rsidRPr="00DB0F88" w:rsidRDefault="000903B1" w:rsidP="000903B1">
      <w:pPr>
        <w:pStyle w:val="a3"/>
        <w:rPr>
          <w:rFonts w:ascii="Times New Roman" w:hAnsi="Times New Roman" w:cs="Times New Roman"/>
          <w:sz w:val="22"/>
        </w:rPr>
      </w:pPr>
      <w:r>
        <w:rPr>
          <w:rStyle w:val="a5"/>
        </w:rPr>
        <w:footnoteRef/>
      </w:r>
      <w:r>
        <w:t xml:space="preserve"> </w:t>
      </w:r>
      <w:r w:rsidRPr="00DB0F88">
        <w:rPr>
          <w:rFonts w:ascii="Times New Roman" w:hAnsi="Times New Roman" w:cs="Times New Roman"/>
          <w:sz w:val="22"/>
        </w:rPr>
        <w:t>Необхідно вказати за що нарахувати додаткові бали відповідно до додатку 1 Правил призначення академічних стипендій студентам, аспірантам КДАДПМД імені Михайла Бойчука</w:t>
      </w:r>
    </w:p>
  </w:footnote>
  <w:footnote w:id="2">
    <w:p w:rsidR="000903B1" w:rsidRDefault="000903B1" w:rsidP="000903B1">
      <w:pPr>
        <w:pStyle w:val="a3"/>
      </w:pPr>
      <w:r>
        <w:rPr>
          <w:rStyle w:val="a5"/>
        </w:rPr>
        <w:footnoteRef/>
      </w:r>
      <w:r>
        <w:t xml:space="preserve"> </w:t>
      </w:r>
      <w:r w:rsidRPr="00DB0F88">
        <w:rPr>
          <w:rStyle w:val="qowt-font1-timesnewroman"/>
          <w:rFonts w:ascii="Times New Roman" w:hAnsi="Times New Roman" w:cs="Times New Roman"/>
          <w:sz w:val="22"/>
          <w:szCs w:val="24"/>
        </w:rPr>
        <w:t>Якщо сума балів перевищує 10 балів, то додатковий бал встановлюється рівним 10</w:t>
      </w:r>
      <w:r w:rsidRPr="00F83B5C">
        <w:rPr>
          <w:rStyle w:val="qowt-font1-timesnewroman"/>
          <w:rFonts w:ascii="Times New Roman" w:hAnsi="Times New Roman" w:cs="Times New Roman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00D4"/>
    <w:multiLevelType w:val="hybridMultilevel"/>
    <w:tmpl w:val="D68655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B7CE1"/>
    <w:multiLevelType w:val="hybridMultilevel"/>
    <w:tmpl w:val="4E6CECA0"/>
    <w:lvl w:ilvl="0" w:tplc="EEDAC38A">
      <w:start w:val="5"/>
      <w:numFmt w:val="bullet"/>
      <w:lvlText w:val="-"/>
      <w:lvlJc w:val="left"/>
      <w:pPr>
        <w:ind w:left="1080" w:hanging="360"/>
      </w:pPr>
      <w:rPr>
        <w:rFonts w:ascii="TimesNewRomanPSMT" w:eastAsiaTheme="minorHAnsi" w:hAnsi="TimesNewRomanPSMT" w:cs="TimesNewRomanPSMT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B1"/>
    <w:rsid w:val="000903B1"/>
    <w:rsid w:val="00BB6C6B"/>
    <w:rsid w:val="00EE78B5"/>
    <w:rsid w:val="00F8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903B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903B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903B1"/>
    <w:rPr>
      <w:vertAlign w:val="superscript"/>
    </w:rPr>
  </w:style>
  <w:style w:type="paragraph" w:customStyle="1" w:styleId="qowt-stl-">
    <w:name w:val="qowt-stl-обычный"/>
    <w:basedOn w:val="a"/>
    <w:rsid w:val="0009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owt-font1-timesnewroman">
    <w:name w:val="qowt-font1-timesnewroman"/>
    <w:basedOn w:val="a0"/>
    <w:rsid w:val="000903B1"/>
  </w:style>
  <w:style w:type="table" w:styleId="a6">
    <w:name w:val="Table Grid"/>
    <w:basedOn w:val="a1"/>
    <w:uiPriority w:val="59"/>
    <w:rsid w:val="00090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0903B1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rsid w:val="000903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903B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903B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903B1"/>
    <w:rPr>
      <w:vertAlign w:val="superscript"/>
    </w:rPr>
  </w:style>
  <w:style w:type="paragraph" w:customStyle="1" w:styleId="qowt-stl-">
    <w:name w:val="qowt-stl-обычный"/>
    <w:basedOn w:val="a"/>
    <w:rsid w:val="0009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owt-font1-timesnewroman">
    <w:name w:val="qowt-font1-timesnewroman"/>
    <w:basedOn w:val="a0"/>
    <w:rsid w:val="000903B1"/>
  </w:style>
  <w:style w:type="table" w:styleId="a6">
    <w:name w:val="Table Grid"/>
    <w:basedOn w:val="a1"/>
    <w:uiPriority w:val="59"/>
    <w:rsid w:val="00090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0903B1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rsid w:val="00090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842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2019-12-02T14:21:00Z</dcterms:created>
  <dcterms:modified xsi:type="dcterms:W3CDTF">2019-12-02T14:25:00Z</dcterms:modified>
</cp:coreProperties>
</file>